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7A" w:rsidRPr="00A065DD" w:rsidRDefault="00F357B4" w:rsidP="007D3978">
      <w:pPr>
        <w:spacing w:after="0" w:line="240" w:lineRule="auto"/>
        <w:jc w:val="center"/>
        <w:rPr>
          <w:b/>
          <w:sz w:val="28"/>
          <w:szCs w:val="28"/>
        </w:rPr>
      </w:pPr>
      <w:r w:rsidRPr="00A065DD">
        <w:rPr>
          <w:b/>
          <w:sz w:val="28"/>
          <w:szCs w:val="28"/>
        </w:rPr>
        <w:t>Minutes</w:t>
      </w:r>
    </w:p>
    <w:p w:rsidR="00FA6521" w:rsidRDefault="00FA6521" w:rsidP="007D3978">
      <w:pPr>
        <w:spacing w:after="0" w:line="240" w:lineRule="auto"/>
        <w:jc w:val="center"/>
        <w:rPr>
          <w:b/>
          <w:sz w:val="28"/>
          <w:szCs w:val="28"/>
        </w:rPr>
      </w:pPr>
      <w:r>
        <w:rPr>
          <w:b/>
          <w:sz w:val="28"/>
          <w:szCs w:val="28"/>
        </w:rPr>
        <w:t>Louisiana Licensed Professional Vocational Rehabilitation Counselors</w:t>
      </w:r>
    </w:p>
    <w:p w:rsidR="00F357B4" w:rsidRPr="00A065DD" w:rsidRDefault="00F357B4" w:rsidP="007D3978">
      <w:pPr>
        <w:spacing w:after="0" w:line="240" w:lineRule="auto"/>
        <w:jc w:val="center"/>
        <w:rPr>
          <w:b/>
          <w:sz w:val="28"/>
          <w:szCs w:val="28"/>
        </w:rPr>
      </w:pPr>
      <w:r w:rsidRPr="00A065DD">
        <w:rPr>
          <w:b/>
          <w:sz w:val="28"/>
          <w:szCs w:val="28"/>
        </w:rPr>
        <w:t xml:space="preserve"> Board </w:t>
      </w:r>
      <w:r w:rsidR="00A065DD">
        <w:rPr>
          <w:b/>
          <w:sz w:val="28"/>
          <w:szCs w:val="28"/>
        </w:rPr>
        <w:t>M</w:t>
      </w:r>
      <w:r w:rsidRPr="00A065DD">
        <w:rPr>
          <w:b/>
          <w:sz w:val="28"/>
          <w:szCs w:val="28"/>
        </w:rPr>
        <w:t>eeting</w:t>
      </w:r>
    </w:p>
    <w:p w:rsidR="00F357B4" w:rsidRPr="00A065DD" w:rsidRDefault="0067455A" w:rsidP="007D3978">
      <w:pPr>
        <w:spacing w:after="0" w:line="240" w:lineRule="auto"/>
        <w:jc w:val="center"/>
        <w:rPr>
          <w:b/>
          <w:sz w:val="28"/>
          <w:szCs w:val="28"/>
        </w:rPr>
      </w:pPr>
      <w:r>
        <w:rPr>
          <w:b/>
          <w:sz w:val="28"/>
          <w:szCs w:val="28"/>
        </w:rPr>
        <w:t>March 17</w:t>
      </w:r>
      <w:r w:rsidR="00F357B4" w:rsidRPr="00A065DD">
        <w:rPr>
          <w:b/>
          <w:sz w:val="28"/>
          <w:szCs w:val="28"/>
        </w:rPr>
        <w:t>, 201</w:t>
      </w:r>
      <w:r>
        <w:rPr>
          <w:b/>
          <w:sz w:val="28"/>
          <w:szCs w:val="28"/>
        </w:rPr>
        <w:t>1</w:t>
      </w:r>
    </w:p>
    <w:p w:rsidR="00F357B4" w:rsidRPr="00A065DD" w:rsidRDefault="00F357B4" w:rsidP="007D3978">
      <w:pPr>
        <w:spacing w:after="0" w:line="240" w:lineRule="auto"/>
        <w:rPr>
          <w:b/>
          <w:sz w:val="28"/>
          <w:szCs w:val="28"/>
        </w:rPr>
      </w:pPr>
    </w:p>
    <w:p w:rsidR="00F357B4" w:rsidRDefault="00F357B4" w:rsidP="00F357B4">
      <w:pPr>
        <w:pStyle w:val="ListParagraph"/>
        <w:numPr>
          <w:ilvl w:val="0"/>
          <w:numId w:val="1"/>
        </w:numPr>
        <w:rPr>
          <w:b/>
        </w:rPr>
      </w:pPr>
      <w:r w:rsidRPr="00F357B4">
        <w:rPr>
          <w:b/>
        </w:rPr>
        <w:t>Call to Order</w:t>
      </w:r>
    </w:p>
    <w:p w:rsidR="00F357B4" w:rsidRDefault="00F357B4" w:rsidP="00F357B4">
      <w:pPr>
        <w:ind w:left="360"/>
      </w:pPr>
      <w:r>
        <w:t>The meeting was called to order at 1</w:t>
      </w:r>
      <w:r w:rsidR="0067455A">
        <w:t>:45 PM</w:t>
      </w:r>
      <w:r w:rsidR="00906ED8">
        <w:t xml:space="preserve"> by Board Chairman Smith</w:t>
      </w:r>
      <w:r w:rsidR="0067455A">
        <w:t xml:space="preserve">. </w:t>
      </w:r>
      <w:r>
        <w:t xml:space="preserve"> In attendance were the following: Tom Bott, Jan Case, </w:t>
      </w:r>
      <w:r w:rsidR="0067455A">
        <w:t xml:space="preserve">Billy Naquin, </w:t>
      </w:r>
      <w:r>
        <w:t>and Scott Smith.</w:t>
      </w:r>
    </w:p>
    <w:p w:rsidR="00F357B4" w:rsidRPr="00F357B4" w:rsidRDefault="00F357B4" w:rsidP="00F357B4">
      <w:pPr>
        <w:pStyle w:val="ListParagraph"/>
        <w:numPr>
          <w:ilvl w:val="0"/>
          <w:numId w:val="1"/>
        </w:numPr>
        <w:rPr>
          <w:b/>
        </w:rPr>
      </w:pPr>
      <w:r w:rsidRPr="00F357B4">
        <w:rPr>
          <w:b/>
        </w:rPr>
        <w:t>Approval of Previous Minutes</w:t>
      </w:r>
    </w:p>
    <w:p w:rsidR="00F357B4" w:rsidRDefault="00F357B4" w:rsidP="00F357B4">
      <w:pPr>
        <w:ind w:firstLine="360"/>
      </w:pPr>
      <w:r>
        <w:t xml:space="preserve">The minutes of the </w:t>
      </w:r>
      <w:r w:rsidR="0067455A">
        <w:t>December</w:t>
      </w:r>
      <w:r w:rsidR="005111C9">
        <w:t xml:space="preserve"> 17,</w:t>
      </w:r>
      <w:r>
        <w:t xml:space="preserve"> 2010 </w:t>
      </w:r>
      <w:r w:rsidR="00A065DD">
        <w:t xml:space="preserve">meeting of the Board </w:t>
      </w:r>
      <w:r>
        <w:t>were approved as written.</w:t>
      </w:r>
    </w:p>
    <w:p w:rsidR="00F357B4" w:rsidRPr="00F357B4" w:rsidRDefault="00F357B4" w:rsidP="00F357B4">
      <w:pPr>
        <w:pStyle w:val="ListParagraph"/>
        <w:numPr>
          <w:ilvl w:val="0"/>
          <w:numId w:val="1"/>
        </w:numPr>
        <w:rPr>
          <w:b/>
        </w:rPr>
      </w:pPr>
      <w:r w:rsidRPr="00F357B4">
        <w:rPr>
          <w:b/>
        </w:rPr>
        <w:t xml:space="preserve">File </w:t>
      </w:r>
      <w:r>
        <w:rPr>
          <w:b/>
        </w:rPr>
        <w:t>R</w:t>
      </w:r>
      <w:r w:rsidRPr="00F357B4">
        <w:rPr>
          <w:b/>
        </w:rPr>
        <w:t>eviews</w:t>
      </w:r>
    </w:p>
    <w:p w:rsidR="00F357B4" w:rsidRPr="00F357B4" w:rsidRDefault="00F357B4" w:rsidP="00F357B4">
      <w:pPr>
        <w:pStyle w:val="ListParagraph"/>
        <w:ind w:left="1080"/>
        <w:rPr>
          <w:b/>
        </w:rPr>
      </w:pPr>
    </w:p>
    <w:p w:rsidR="00F357B4" w:rsidRDefault="00F357B4" w:rsidP="00F357B4">
      <w:pPr>
        <w:pStyle w:val="ListParagraph"/>
        <w:numPr>
          <w:ilvl w:val="0"/>
          <w:numId w:val="2"/>
        </w:numPr>
      </w:pPr>
      <w:r>
        <w:t>New Applicants: The application</w:t>
      </w:r>
      <w:r w:rsidR="0067455A">
        <w:t>s</w:t>
      </w:r>
      <w:r w:rsidR="005111C9">
        <w:t xml:space="preserve"> of </w:t>
      </w:r>
      <w:r w:rsidR="0067455A">
        <w:t xml:space="preserve">Sam D. </w:t>
      </w:r>
      <w:proofErr w:type="spellStart"/>
      <w:r w:rsidR="0067455A">
        <w:t>Slavich</w:t>
      </w:r>
      <w:proofErr w:type="spellEnd"/>
      <w:r w:rsidR="0067455A">
        <w:t>, Jr. and Jan C. Case were</w:t>
      </w:r>
      <w:r>
        <w:t xml:space="preserve"> approved for Provisional Licensure.</w:t>
      </w:r>
    </w:p>
    <w:p w:rsidR="0067455A" w:rsidRDefault="0067455A" w:rsidP="0067455A">
      <w:pPr>
        <w:pStyle w:val="ListParagraph"/>
      </w:pPr>
    </w:p>
    <w:p w:rsidR="0067455A" w:rsidRDefault="0067455A" w:rsidP="00F357B4">
      <w:pPr>
        <w:pStyle w:val="ListParagraph"/>
        <w:numPr>
          <w:ilvl w:val="0"/>
          <w:numId w:val="2"/>
        </w:numPr>
      </w:pPr>
      <w:proofErr w:type="spellStart"/>
      <w:r>
        <w:t>Provisionals</w:t>
      </w:r>
      <w:proofErr w:type="spellEnd"/>
      <w:r>
        <w:t>: Licensure was approved for Brenda Hager.</w:t>
      </w:r>
    </w:p>
    <w:p w:rsidR="00AF4D45" w:rsidRDefault="00AF4D45" w:rsidP="00AF4D45">
      <w:pPr>
        <w:pStyle w:val="ListParagraph"/>
      </w:pPr>
    </w:p>
    <w:p w:rsidR="00F357B4" w:rsidRDefault="00F357B4" w:rsidP="00F357B4">
      <w:pPr>
        <w:pStyle w:val="ListParagraph"/>
        <w:numPr>
          <w:ilvl w:val="0"/>
          <w:numId w:val="1"/>
        </w:numPr>
        <w:rPr>
          <w:b/>
        </w:rPr>
      </w:pPr>
      <w:r w:rsidRPr="00F357B4">
        <w:rPr>
          <w:b/>
        </w:rPr>
        <w:t>CEU Reviews</w:t>
      </w:r>
    </w:p>
    <w:p w:rsidR="007D3978" w:rsidRDefault="007D3978" w:rsidP="007D3978">
      <w:pPr>
        <w:pStyle w:val="ListParagraph"/>
        <w:ind w:left="1080"/>
        <w:rPr>
          <w:b/>
        </w:rPr>
      </w:pPr>
    </w:p>
    <w:p w:rsidR="005111C9" w:rsidRDefault="00906ED8" w:rsidP="00F357B4">
      <w:pPr>
        <w:pStyle w:val="ListParagraph"/>
        <w:numPr>
          <w:ilvl w:val="0"/>
          <w:numId w:val="3"/>
        </w:numPr>
      </w:pPr>
      <w:r>
        <w:t xml:space="preserve">A CEU </w:t>
      </w:r>
      <w:r w:rsidR="0067455A">
        <w:t>Program Application from the Center for Rehabilitation Engineering, Science and Technology (LA Tech University) was reviewed. Action on this request was deferred pending further clarifications. Scott Smith will speak with the program director for these clarifications.</w:t>
      </w:r>
    </w:p>
    <w:p w:rsidR="004E429F" w:rsidRDefault="004E429F" w:rsidP="004E429F">
      <w:pPr>
        <w:pStyle w:val="ListParagraph"/>
      </w:pPr>
    </w:p>
    <w:p w:rsidR="0067455A" w:rsidRDefault="0067455A" w:rsidP="00F357B4">
      <w:pPr>
        <w:pStyle w:val="ListParagraph"/>
        <w:numPr>
          <w:ilvl w:val="0"/>
          <w:numId w:val="3"/>
        </w:numPr>
      </w:pPr>
      <w:r>
        <w:t xml:space="preserve">A request </w:t>
      </w:r>
      <w:r w:rsidR="004E429F">
        <w:t xml:space="preserve">from </w:t>
      </w:r>
      <w:r w:rsidR="006F0E4B">
        <w:t xml:space="preserve">Stephanie </w:t>
      </w:r>
      <w:r w:rsidR="004E429F">
        <w:t>Haupt</w:t>
      </w:r>
      <w:r w:rsidR="00A42C3D">
        <w:t xml:space="preserve"> </w:t>
      </w:r>
      <w:r>
        <w:t xml:space="preserve">for </w:t>
      </w:r>
      <w:r w:rsidR="004E429F">
        <w:t>15 CEUs for serving as a supervisor for Master-level interns in the LSUHSC Department of Rehabilitation Counseling was reviewed. She was directed to submit her request to CRCC, and to then communicate their decision to us for reconsideration of her request.</w:t>
      </w:r>
    </w:p>
    <w:p w:rsidR="00AF4D45" w:rsidRPr="007D3978" w:rsidRDefault="00AF4D45" w:rsidP="00AF4D45">
      <w:pPr>
        <w:pStyle w:val="ListParagraph"/>
      </w:pPr>
    </w:p>
    <w:p w:rsidR="007D3978" w:rsidRPr="00AF4D45" w:rsidRDefault="007D3978" w:rsidP="00AF4D45">
      <w:pPr>
        <w:pStyle w:val="ListParagraph"/>
        <w:numPr>
          <w:ilvl w:val="0"/>
          <w:numId w:val="1"/>
        </w:numPr>
        <w:rPr>
          <w:b/>
        </w:rPr>
      </w:pPr>
      <w:r w:rsidRPr="00AF4D45">
        <w:rPr>
          <w:b/>
        </w:rPr>
        <w:t>New Business</w:t>
      </w:r>
    </w:p>
    <w:p w:rsidR="00AF4D45" w:rsidRPr="00AF4D45" w:rsidRDefault="00AF4D45" w:rsidP="00AF4D45">
      <w:pPr>
        <w:pStyle w:val="ListParagraph"/>
        <w:ind w:left="1080"/>
        <w:rPr>
          <w:b/>
        </w:rPr>
      </w:pPr>
    </w:p>
    <w:p w:rsidR="004E429F" w:rsidRDefault="004E429F" w:rsidP="007D3978">
      <w:pPr>
        <w:pStyle w:val="ListParagraph"/>
        <w:numPr>
          <w:ilvl w:val="0"/>
          <w:numId w:val="4"/>
        </w:numPr>
      </w:pPr>
      <w:r>
        <w:t>A request from Benjamin Foxworth was reviewed by the Board in which Mr. Foxworth inquired as to whether he can become an LR</w:t>
      </w:r>
      <w:r w:rsidR="00906ED8">
        <w:t>C</w:t>
      </w:r>
      <w:r>
        <w:t xml:space="preserve"> with a Masters Degree in Applied Psychology. A review of the pertinent State regulations and his transcripts indicated that he lacked numerous necessary pre-requisite courses. Jan Case agreed to correspond with Mr. Foxworth regarding our determination.</w:t>
      </w:r>
    </w:p>
    <w:p w:rsidR="006F0E4B" w:rsidRDefault="006F0E4B" w:rsidP="006F0E4B">
      <w:pPr>
        <w:pStyle w:val="ListParagraph"/>
      </w:pPr>
    </w:p>
    <w:p w:rsidR="004E429F" w:rsidRDefault="006F0E4B" w:rsidP="007D3978">
      <w:pPr>
        <w:pStyle w:val="ListParagraph"/>
        <w:numPr>
          <w:ilvl w:val="0"/>
          <w:numId w:val="4"/>
        </w:numPr>
      </w:pPr>
      <w:r>
        <w:lastRenderedPageBreak/>
        <w:t>It was announced that Billy Naquin will conclude his term of service on this Board in April 2011. The Board expressed its deepest appreciation to Billy for his service. It was also noted that he will officially remain on this Board until such time as his replacement is appointed.</w:t>
      </w:r>
    </w:p>
    <w:p w:rsidR="004E429F" w:rsidRDefault="006F0E4B" w:rsidP="007D3978">
      <w:pPr>
        <w:pStyle w:val="ListParagraph"/>
        <w:numPr>
          <w:ilvl w:val="0"/>
          <w:numId w:val="4"/>
        </w:numPr>
      </w:pPr>
      <w:r>
        <w:t>The recently-written Supervisors’ Training Manual was discussed. A motion was made by Tom Bott and seconded by Jan Case to obtain a copyright for this Manual (at a cost not to exceed $300), to request Steven Glusman to procure such a copyright</w:t>
      </w:r>
      <w:r w:rsidR="00D46951">
        <w:t xml:space="preserve">, and, to </w:t>
      </w:r>
      <w:r w:rsidR="00906ED8">
        <w:t>ask Mr. Glusman to provide further counsel to us</w:t>
      </w:r>
      <w:r w:rsidR="00D46951">
        <w:t xml:space="preserve"> if </w:t>
      </w:r>
      <w:r w:rsidR="00906ED8">
        <w:t>he</w:t>
      </w:r>
      <w:r w:rsidR="00D46951">
        <w:t xml:space="preserve"> encounter</w:t>
      </w:r>
      <w:r w:rsidR="00906ED8">
        <w:t xml:space="preserve">s unforeseen difficulties </w:t>
      </w:r>
      <w:r w:rsidR="00D46951">
        <w:t xml:space="preserve"> in securing such a copyright.</w:t>
      </w:r>
    </w:p>
    <w:p w:rsidR="006F0E4B" w:rsidRDefault="006F0E4B" w:rsidP="006F0E4B">
      <w:pPr>
        <w:pStyle w:val="ListParagraph"/>
      </w:pPr>
    </w:p>
    <w:p w:rsidR="007D3978" w:rsidRPr="00F518C2" w:rsidRDefault="007D3978" w:rsidP="00F518C2">
      <w:pPr>
        <w:pStyle w:val="ListParagraph"/>
        <w:numPr>
          <w:ilvl w:val="0"/>
          <w:numId w:val="8"/>
        </w:numPr>
        <w:rPr>
          <w:b/>
        </w:rPr>
      </w:pPr>
      <w:r w:rsidRPr="00F518C2">
        <w:rPr>
          <w:b/>
        </w:rPr>
        <w:t>Old Business</w:t>
      </w:r>
    </w:p>
    <w:p w:rsidR="00DA494E" w:rsidRDefault="00DA494E" w:rsidP="00DA494E">
      <w:pPr>
        <w:pStyle w:val="ListParagraph"/>
        <w:ind w:left="1080"/>
        <w:rPr>
          <w:b/>
        </w:rPr>
      </w:pPr>
    </w:p>
    <w:p w:rsidR="00DA494E" w:rsidRDefault="00DA494E" w:rsidP="00DA494E">
      <w:pPr>
        <w:pStyle w:val="ListParagraph"/>
        <w:numPr>
          <w:ilvl w:val="0"/>
          <w:numId w:val="5"/>
        </w:numPr>
      </w:pPr>
      <w:r w:rsidRPr="002F7D5C">
        <w:t xml:space="preserve">Additional </w:t>
      </w:r>
      <w:r w:rsidR="00906ED8">
        <w:t>c</w:t>
      </w:r>
      <w:r w:rsidRPr="002F7D5C">
        <w:t>hecks</w:t>
      </w:r>
      <w:r w:rsidR="00906ED8">
        <w:t xml:space="preserve"> were signed.</w:t>
      </w:r>
    </w:p>
    <w:p w:rsidR="004754C7" w:rsidRDefault="004754C7" w:rsidP="004754C7">
      <w:pPr>
        <w:pStyle w:val="ListParagraph"/>
      </w:pPr>
    </w:p>
    <w:p w:rsidR="006F0E4B" w:rsidRDefault="00DA494E" w:rsidP="00DA494E">
      <w:pPr>
        <w:pStyle w:val="ListParagraph"/>
        <w:numPr>
          <w:ilvl w:val="0"/>
          <w:numId w:val="5"/>
        </w:numPr>
      </w:pPr>
      <w:r w:rsidRPr="002F7D5C">
        <w:t xml:space="preserve">It was reported that </w:t>
      </w:r>
      <w:r w:rsidR="006F0E4B">
        <w:t xml:space="preserve">an update of the Boards and </w:t>
      </w:r>
      <w:r w:rsidR="00906ED8">
        <w:t>C</w:t>
      </w:r>
      <w:r w:rsidR="006F0E4B">
        <w:t>ommissions On-Line System has been made.</w:t>
      </w:r>
    </w:p>
    <w:p w:rsidR="004754C7" w:rsidRDefault="004754C7" w:rsidP="004754C7">
      <w:pPr>
        <w:pStyle w:val="ListParagraph"/>
      </w:pPr>
    </w:p>
    <w:p w:rsidR="004754C7" w:rsidRDefault="006F0E4B" w:rsidP="00DA494E">
      <w:pPr>
        <w:pStyle w:val="ListParagraph"/>
        <w:numPr>
          <w:ilvl w:val="0"/>
          <w:numId w:val="5"/>
        </w:numPr>
      </w:pPr>
      <w:r>
        <w:t>It was repo</w:t>
      </w:r>
      <w:r w:rsidR="004754C7">
        <w:t>r</w:t>
      </w:r>
      <w:r>
        <w:t>ted that the Licensee Database</w:t>
      </w:r>
      <w:r w:rsidR="004754C7">
        <w:t xml:space="preserve"> was updated on our website on February 28, 2011.</w:t>
      </w:r>
    </w:p>
    <w:p w:rsidR="004754C7" w:rsidRDefault="004754C7" w:rsidP="004754C7">
      <w:pPr>
        <w:pStyle w:val="ListParagraph"/>
      </w:pPr>
    </w:p>
    <w:p w:rsidR="004754C7" w:rsidRDefault="004754C7" w:rsidP="00DA494E">
      <w:pPr>
        <w:pStyle w:val="ListParagraph"/>
        <w:numPr>
          <w:ilvl w:val="0"/>
          <w:numId w:val="5"/>
        </w:numPr>
      </w:pPr>
      <w:r>
        <w:t>The following Reports have been completed:</w:t>
      </w:r>
    </w:p>
    <w:p w:rsidR="008E263B" w:rsidRDefault="008E263B" w:rsidP="008E263B">
      <w:pPr>
        <w:pStyle w:val="ListParagraph"/>
      </w:pPr>
    </w:p>
    <w:p w:rsidR="004754C7" w:rsidRDefault="00DA494E" w:rsidP="00DA494E">
      <w:pPr>
        <w:pStyle w:val="ListParagraph"/>
      </w:pPr>
      <w:r w:rsidRPr="002F7D5C">
        <w:t>*</w:t>
      </w:r>
      <w:r w:rsidR="004754C7">
        <w:t xml:space="preserve">Annual Budget </w:t>
      </w:r>
    </w:p>
    <w:p w:rsidR="004754C7" w:rsidRDefault="004754C7" w:rsidP="00DA494E">
      <w:pPr>
        <w:pStyle w:val="ListParagraph"/>
      </w:pPr>
      <w:r>
        <w:t>*Louisiana State Documents Depository Program State Agency/Institution Semiannual Report on Publications</w:t>
      </w:r>
    </w:p>
    <w:p w:rsidR="004754C7" w:rsidRDefault="004754C7" w:rsidP="00DA494E">
      <w:pPr>
        <w:pStyle w:val="ListParagraph"/>
      </w:pPr>
      <w:r>
        <w:t xml:space="preserve">*Memorandum to the </w:t>
      </w:r>
      <w:r w:rsidR="00906ED8">
        <w:t>D</w:t>
      </w:r>
      <w:r>
        <w:t>ivision of Administration/Office of Statewide Reporting and Accounting Policy Re: No Cooperative Endeavors to Report</w:t>
      </w:r>
    </w:p>
    <w:p w:rsidR="00DA494E" w:rsidRPr="002F7D5C" w:rsidRDefault="002F7D5C" w:rsidP="00DA494E">
      <w:pPr>
        <w:pStyle w:val="ListParagraph"/>
      </w:pPr>
      <w:r w:rsidRPr="002F7D5C">
        <w:t>*</w:t>
      </w:r>
      <w:r w:rsidR="004754C7">
        <w:t>2nd</w:t>
      </w:r>
      <w:r w:rsidR="00DA494E" w:rsidRPr="002F7D5C">
        <w:t xml:space="preserve"> Quarter Legal Cost Quarterly </w:t>
      </w:r>
      <w:r>
        <w:t>R</w:t>
      </w:r>
      <w:r w:rsidR="00DA494E" w:rsidRPr="002F7D5C">
        <w:t>eport</w:t>
      </w:r>
    </w:p>
    <w:p w:rsidR="00DA494E" w:rsidRDefault="002F7D5C" w:rsidP="00DA494E">
      <w:pPr>
        <w:pStyle w:val="ListParagraph"/>
      </w:pPr>
      <w:r w:rsidRPr="002F7D5C">
        <w:t>*</w:t>
      </w:r>
      <w:r w:rsidR="004754C7">
        <w:t>2nd</w:t>
      </w:r>
      <w:r w:rsidR="00DA494E" w:rsidRPr="002F7D5C">
        <w:t xml:space="preserve"> Quarter Accounts </w:t>
      </w:r>
      <w:r>
        <w:t>R</w:t>
      </w:r>
      <w:r w:rsidR="00DA494E" w:rsidRPr="002F7D5C">
        <w:t>eceivable Report</w:t>
      </w:r>
    </w:p>
    <w:p w:rsidR="00D57D34" w:rsidRDefault="00D57D34" w:rsidP="00DA494E">
      <w:pPr>
        <w:pStyle w:val="ListParagraph"/>
      </w:pPr>
      <w:r>
        <w:t>*</w:t>
      </w:r>
      <w:r w:rsidR="004754C7">
        <w:t>2nd</w:t>
      </w:r>
      <w:r>
        <w:t xml:space="preserve"> Quarter Risk Exposure Reporting Form</w:t>
      </w:r>
    </w:p>
    <w:p w:rsidR="004754C7" w:rsidRDefault="00D57D34" w:rsidP="00DA494E">
      <w:pPr>
        <w:pStyle w:val="ListParagraph"/>
      </w:pPr>
      <w:r>
        <w:t>*</w:t>
      </w:r>
      <w:r w:rsidR="004754C7">
        <w:t xml:space="preserve">Licensing Boards Contact Information </w:t>
      </w:r>
      <w:r w:rsidR="00906ED8">
        <w:t>R</w:t>
      </w:r>
      <w:r w:rsidR="004754C7">
        <w:t>eport to DHH</w:t>
      </w:r>
    </w:p>
    <w:p w:rsidR="004754C7" w:rsidRDefault="004754C7" w:rsidP="00DA494E">
      <w:pPr>
        <w:pStyle w:val="ListParagraph"/>
      </w:pPr>
      <w:r>
        <w:t xml:space="preserve">*Taxable and Nontaxable Fringe Benefits </w:t>
      </w:r>
      <w:r w:rsidR="00906ED8">
        <w:t>R</w:t>
      </w:r>
      <w:r>
        <w:t>eport for 2010</w:t>
      </w:r>
    </w:p>
    <w:p w:rsidR="004754C7" w:rsidRDefault="004754C7" w:rsidP="00DA494E">
      <w:pPr>
        <w:pStyle w:val="ListParagraph"/>
      </w:pPr>
      <w:r>
        <w:t xml:space="preserve">*Report </w:t>
      </w:r>
      <w:r w:rsidR="00906ED8">
        <w:t>for the</w:t>
      </w:r>
      <w:r>
        <w:t xml:space="preserve"> House Subcommittee on Boards and Commissions of the House Committee on House and Governmental Affairs</w:t>
      </w:r>
    </w:p>
    <w:p w:rsidR="004754C7" w:rsidRDefault="004754C7" w:rsidP="00DA494E">
      <w:pPr>
        <w:pStyle w:val="ListParagraph"/>
      </w:pPr>
      <w:r>
        <w:t>*Records Officer Designation Form</w:t>
      </w:r>
      <w:r w:rsidR="00906ED8">
        <w:t>-Renewal</w:t>
      </w:r>
    </w:p>
    <w:p w:rsidR="004754C7" w:rsidRDefault="004754C7" w:rsidP="00DA494E">
      <w:pPr>
        <w:pStyle w:val="ListParagraph"/>
      </w:pPr>
      <w:r>
        <w:t>*2010 Board Licensing Data Form</w:t>
      </w:r>
    </w:p>
    <w:p w:rsidR="004754C7" w:rsidRDefault="004754C7" w:rsidP="00DA494E">
      <w:pPr>
        <w:pStyle w:val="ListParagraph"/>
      </w:pPr>
      <w:r>
        <w:t>*Risk Exposure Contact Questionnaire</w:t>
      </w:r>
    </w:p>
    <w:p w:rsidR="004754C7" w:rsidRDefault="004754C7" w:rsidP="00DA494E">
      <w:pPr>
        <w:pStyle w:val="ListParagraph"/>
      </w:pPr>
      <w:r>
        <w:t>*Payroll Comparison Employee Records Spreadsheet for Civil Service</w:t>
      </w:r>
    </w:p>
    <w:p w:rsidR="00D57D34" w:rsidRDefault="00D57D34" w:rsidP="00DA494E">
      <w:pPr>
        <w:pStyle w:val="ListParagraph"/>
      </w:pPr>
    </w:p>
    <w:p w:rsidR="00A065DD" w:rsidRPr="00A065DD" w:rsidRDefault="00A065DD" w:rsidP="00A065DD">
      <w:pPr>
        <w:pStyle w:val="ListParagraph"/>
        <w:numPr>
          <w:ilvl w:val="0"/>
          <w:numId w:val="8"/>
        </w:numPr>
        <w:rPr>
          <w:b/>
        </w:rPr>
      </w:pPr>
      <w:r w:rsidRPr="00A065DD">
        <w:rPr>
          <w:b/>
        </w:rPr>
        <w:t>Next Board Meeting</w:t>
      </w:r>
    </w:p>
    <w:p w:rsidR="00A065DD" w:rsidRDefault="00A065DD" w:rsidP="00A065DD">
      <w:pPr>
        <w:ind w:firstLine="360"/>
      </w:pPr>
      <w:r>
        <w:t>The next meeting of the Board will be held on</w:t>
      </w:r>
      <w:r w:rsidR="004754C7">
        <w:t xml:space="preserve"> June</w:t>
      </w:r>
      <w:r w:rsidR="00D57D34">
        <w:t xml:space="preserve"> 17, 2011</w:t>
      </w:r>
      <w:r>
        <w:t>, beginning at 10:00 AM.</w:t>
      </w:r>
    </w:p>
    <w:p w:rsidR="002F7D5C" w:rsidRPr="00F518C2" w:rsidRDefault="002F7D5C" w:rsidP="00F518C2">
      <w:pPr>
        <w:pStyle w:val="ListParagraph"/>
        <w:numPr>
          <w:ilvl w:val="0"/>
          <w:numId w:val="8"/>
        </w:numPr>
        <w:rPr>
          <w:b/>
        </w:rPr>
      </w:pPr>
      <w:r w:rsidRPr="00F518C2">
        <w:rPr>
          <w:b/>
        </w:rPr>
        <w:t>Adjournment</w:t>
      </w:r>
    </w:p>
    <w:p w:rsidR="002F7D5C" w:rsidRDefault="00906ED8" w:rsidP="00B84D68">
      <w:pPr>
        <w:ind w:left="360"/>
      </w:pPr>
      <w:r>
        <w:lastRenderedPageBreak/>
        <w:t>There being no further business, a</w:t>
      </w:r>
      <w:r w:rsidR="002F7D5C">
        <w:t xml:space="preserve"> motion to adjourn was made (</w:t>
      </w:r>
      <w:r w:rsidR="00D57D34">
        <w:t>Tom Bott</w:t>
      </w:r>
      <w:r w:rsidR="002F7D5C">
        <w:t>) and seconded (</w:t>
      </w:r>
      <w:r w:rsidR="00D57D34">
        <w:t>Jan Case</w:t>
      </w:r>
      <w:r w:rsidR="002F7D5C">
        <w:t xml:space="preserve">). The motion </w:t>
      </w:r>
      <w:r>
        <w:t>carried, andt</w:t>
      </w:r>
      <w:r w:rsidR="002F7D5C">
        <w:t xml:space="preserve">he </w:t>
      </w:r>
      <w:r>
        <w:t xml:space="preserve">Board </w:t>
      </w:r>
      <w:r w:rsidR="002F7D5C">
        <w:t>adjourned at 2:</w:t>
      </w:r>
      <w:r w:rsidR="004754C7">
        <w:t>2</w:t>
      </w:r>
      <w:r w:rsidR="00D57D34">
        <w:t>0</w:t>
      </w:r>
      <w:r w:rsidR="002F7D5C">
        <w:t xml:space="preserve"> PM.</w:t>
      </w:r>
    </w:p>
    <w:p w:rsidR="002F7D5C" w:rsidRDefault="002F7D5C" w:rsidP="002F7D5C">
      <w:pPr>
        <w:pStyle w:val="ListParagraph"/>
        <w:ind w:left="1080"/>
      </w:pPr>
    </w:p>
    <w:p w:rsidR="002F7D5C" w:rsidRPr="002F7D5C" w:rsidRDefault="002F7D5C" w:rsidP="00B84D68">
      <w:pPr>
        <w:ind w:firstLine="360"/>
        <w:rPr>
          <w:b/>
          <w:u w:val="single"/>
        </w:rPr>
      </w:pPr>
      <w:r w:rsidRPr="002F7D5C">
        <w:rPr>
          <w:b/>
          <w:u w:val="single"/>
        </w:rPr>
        <w:t>Ethics Committee</w:t>
      </w:r>
    </w:p>
    <w:p w:rsidR="002F7D5C" w:rsidRDefault="002F7D5C" w:rsidP="002F7D5C">
      <w:pPr>
        <w:pStyle w:val="ListParagraph"/>
        <w:ind w:left="1080"/>
        <w:rPr>
          <w:b/>
          <w:u w:val="single"/>
        </w:rPr>
      </w:pPr>
    </w:p>
    <w:p w:rsidR="002F7D5C" w:rsidRPr="002F7D5C" w:rsidRDefault="002F7D5C" w:rsidP="002F7D5C">
      <w:pPr>
        <w:pStyle w:val="ListParagraph"/>
        <w:numPr>
          <w:ilvl w:val="0"/>
          <w:numId w:val="7"/>
        </w:numPr>
        <w:rPr>
          <w:b/>
        </w:rPr>
      </w:pPr>
      <w:r w:rsidRPr="002F7D5C">
        <w:rPr>
          <w:b/>
        </w:rPr>
        <w:t>Call to Order</w:t>
      </w:r>
    </w:p>
    <w:p w:rsidR="002F7D5C" w:rsidRDefault="002F7D5C" w:rsidP="002F7D5C">
      <w:pPr>
        <w:ind w:left="360"/>
      </w:pPr>
      <w:r w:rsidRPr="002F7D5C">
        <w:t xml:space="preserve">The meeting was called to order at </w:t>
      </w:r>
      <w:r w:rsidR="00D46951">
        <w:t>2:25</w:t>
      </w:r>
      <w:r w:rsidRPr="002F7D5C">
        <w:t xml:space="preserve"> PM</w:t>
      </w:r>
      <w:r w:rsidR="00906ED8">
        <w:t xml:space="preserve"> by Committee Chairman Bott.</w:t>
      </w:r>
      <w:r>
        <w:t xml:space="preserve"> In attendance were the following: Tom Bott, Jan Case, </w:t>
      </w:r>
      <w:r w:rsidR="00D46951">
        <w:t xml:space="preserve">Billy Naquin, </w:t>
      </w:r>
      <w:r>
        <w:t>and Scott Smith.</w:t>
      </w:r>
    </w:p>
    <w:p w:rsidR="00B84D68" w:rsidRPr="00A065DD" w:rsidRDefault="00B84D68" w:rsidP="00B84D68">
      <w:pPr>
        <w:pStyle w:val="ListParagraph"/>
        <w:numPr>
          <w:ilvl w:val="0"/>
          <w:numId w:val="7"/>
        </w:numPr>
        <w:rPr>
          <w:b/>
        </w:rPr>
      </w:pPr>
      <w:r w:rsidRPr="00A065DD">
        <w:rPr>
          <w:b/>
        </w:rPr>
        <w:t>New Business</w:t>
      </w:r>
    </w:p>
    <w:p w:rsidR="00A065DD" w:rsidRDefault="00A065DD" w:rsidP="00A065DD">
      <w:pPr>
        <w:pStyle w:val="ListParagraph"/>
        <w:ind w:left="1080"/>
      </w:pPr>
    </w:p>
    <w:p w:rsidR="00EC1882" w:rsidRDefault="00B84D68" w:rsidP="00B84D68">
      <w:pPr>
        <w:pStyle w:val="ListParagraph"/>
        <w:numPr>
          <w:ilvl w:val="0"/>
          <w:numId w:val="9"/>
        </w:numPr>
      </w:pPr>
      <w:r>
        <w:t>Tom Bott</w:t>
      </w:r>
      <w:r w:rsidR="00A42C3D">
        <w:t xml:space="preserve"> </w:t>
      </w:r>
      <w:r w:rsidR="00D46951">
        <w:t>reported that a letter was sent to Robert Whatley on Febr</w:t>
      </w:r>
      <w:r w:rsidR="00EC1882">
        <w:t>u</w:t>
      </w:r>
      <w:r w:rsidR="00D46951">
        <w:t>ary 25, 2011 advis</w:t>
      </w:r>
      <w:r w:rsidR="00EC1882">
        <w:t>i</w:t>
      </w:r>
      <w:r w:rsidR="00D46951">
        <w:t>ng him that the Board has no objection to his working for Artisan as an employee as long as he abides by the rules of LR</w:t>
      </w:r>
      <w:r w:rsidR="00906ED8">
        <w:t>C</w:t>
      </w:r>
      <w:r w:rsidR="00D46951">
        <w:t xml:space="preserve"> supervision.</w:t>
      </w:r>
    </w:p>
    <w:p w:rsidR="00EC1882" w:rsidRDefault="00EC1882" w:rsidP="00EC1882">
      <w:pPr>
        <w:pStyle w:val="ListParagraph"/>
      </w:pPr>
    </w:p>
    <w:p w:rsidR="00EC1882" w:rsidRDefault="00EC1882" w:rsidP="00B84D68">
      <w:pPr>
        <w:pStyle w:val="ListParagraph"/>
        <w:numPr>
          <w:ilvl w:val="0"/>
          <w:numId w:val="9"/>
        </w:numPr>
      </w:pPr>
      <w:r>
        <w:t xml:space="preserve">Tom Bott reported on his recent correspondence regarding an information request. </w:t>
      </w:r>
    </w:p>
    <w:p w:rsidR="00EC1882" w:rsidRDefault="00EC1882" w:rsidP="00EC1882">
      <w:pPr>
        <w:pStyle w:val="ListParagraph"/>
      </w:pPr>
    </w:p>
    <w:p w:rsidR="00EC1882" w:rsidRDefault="00EC1882" w:rsidP="00B84D68">
      <w:pPr>
        <w:pStyle w:val="ListParagraph"/>
        <w:numPr>
          <w:ilvl w:val="0"/>
          <w:numId w:val="9"/>
        </w:numPr>
      </w:pPr>
      <w:r>
        <w:t>Tom Bott shared other updates with the Committee.</w:t>
      </w:r>
    </w:p>
    <w:p w:rsidR="003A2E82" w:rsidRDefault="003A2E82" w:rsidP="003A2E82">
      <w:pPr>
        <w:pStyle w:val="ListParagraph"/>
      </w:pPr>
    </w:p>
    <w:p w:rsidR="00A065DD" w:rsidRDefault="00A065DD" w:rsidP="003A2E82">
      <w:pPr>
        <w:pStyle w:val="ListParagraph"/>
        <w:numPr>
          <w:ilvl w:val="0"/>
          <w:numId w:val="7"/>
        </w:numPr>
        <w:rPr>
          <w:b/>
        </w:rPr>
      </w:pPr>
      <w:r w:rsidRPr="003A2E82">
        <w:rPr>
          <w:b/>
        </w:rPr>
        <w:t>Adjournment</w:t>
      </w:r>
    </w:p>
    <w:p w:rsidR="003A2E82" w:rsidRDefault="00A065DD" w:rsidP="0064274C">
      <w:pPr>
        <w:spacing w:after="0"/>
        <w:ind w:firstLine="360"/>
      </w:pPr>
      <w:bookmarkStart w:id="0" w:name="_GoBack"/>
      <w:bookmarkEnd w:id="0"/>
      <w:r>
        <w:t xml:space="preserve">There being no further business, a motion to adjourn was made </w:t>
      </w:r>
      <w:r w:rsidR="008E263B">
        <w:t>(</w:t>
      </w:r>
      <w:r>
        <w:t>Scott Smith</w:t>
      </w:r>
      <w:r w:rsidR="008E263B">
        <w:t>)</w:t>
      </w:r>
      <w:r>
        <w:t xml:space="preserve"> and seconded </w:t>
      </w:r>
    </w:p>
    <w:p w:rsidR="00A065DD" w:rsidRDefault="00AA2DAB" w:rsidP="0064274C">
      <w:pPr>
        <w:spacing w:after="0"/>
        <w:ind w:firstLine="360"/>
      </w:pPr>
      <w:r>
        <w:t>(</w:t>
      </w:r>
      <w:r w:rsidR="00D57D34">
        <w:t>Jan Case</w:t>
      </w:r>
      <w:r w:rsidR="008E263B">
        <w:t>)</w:t>
      </w:r>
      <w:r w:rsidR="00A065DD">
        <w:t xml:space="preserve">. The motion carried, and the Ethics Committee adjourned at </w:t>
      </w:r>
      <w:r w:rsidR="00EC1882">
        <w:t>2:50</w:t>
      </w:r>
      <w:r w:rsidR="00A065DD">
        <w:t xml:space="preserve"> PM.</w:t>
      </w:r>
    </w:p>
    <w:p w:rsidR="00A065DD" w:rsidRDefault="00A065DD" w:rsidP="0064274C">
      <w:pPr>
        <w:spacing w:after="0"/>
      </w:pPr>
      <w:r>
        <w:tab/>
      </w:r>
    </w:p>
    <w:p w:rsidR="008E263B" w:rsidRDefault="008E263B" w:rsidP="00A065DD"/>
    <w:p w:rsidR="00A065DD" w:rsidRDefault="00A065DD" w:rsidP="00A065DD">
      <w:pPr>
        <w:ind w:firstLine="360"/>
      </w:pPr>
      <w:r>
        <w:t>Respectfully submitted,</w:t>
      </w:r>
    </w:p>
    <w:p w:rsidR="00A065DD" w:rsidRDefault="00A065DD" w:rsidP="00A065DD">
      <w:pPr>
        <w:spacing w:after="0" w:line="240" w:lineRule="auto"/>
        <w:ind w:firstLine="360"/>
      </w:pPr>
      <w:r>
        <w:t>Jan C. Case</w:t>
      </w:r>
    </w:p>
    <w:p w:rsidR="00A065DD" w:rsidRDefault="00A065DD" w:rsidP="00A065DD">
      <w:pPr>
        <w:spacing w:after="0" w:line="240" w:lineRule="auto"/>
        <w:ind w:firstLine="360"/>
      </w:pPr>
      <w:r>
        <w:t>Secretary</w:t>
      </w:r>
    </w:p>
    <w:p w:rsidR="002F7D5C" w:rsidRPr="002F7D5C" w:rsidRDefault="002F7D5C" w:rsidP="002F7D5C">
      <w:pPr>
        <w:ind w:left="360" w:firstLine="720"/>
      </w:pPr>
    </w:p>
    <w:sectPr w:rsidR="002F7D5C" w:rsidRPr="002F7D5C" w:rsidSect="00D00A4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391" w:rsidRDefault="00582391" w:rsidP="003A2E82">
      <w:pPr>
        <w:spacing w:after="0" w:line="240" w:lineRule="auto"/>
      </w:pPr>
      <w:r>
        <w:separator/>
      </w:r>
    </w:p>
  </w:endnote>
  <w:endnote w:type="continuationSeparator" w:id="1">
    <w:p w:rsidR="00582391" w:rsidRDefault="00582391" w:rsidP="003A2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57233"/>
      <w:docPartObj>
        <w:docPartGallery w:val="Page Numbers (Bottom of Page)"/>
        <w:docPartUnique/>
      </w:docPartObj>
    </w:sdtPr>
    <w:sdtEndPr>
      <w:rPr>
        <w:noProof/>
      </w:rPr>
    </w:sdtEndPr>
    <w:sdtContent>
      <w:p w:rsidR="003A2E82" w:rsidRDefault="00582A91">
        <w:pPr>
          <w:pStyle w:val="Footer"/>
          <w:jc w:val="right"/>
        </w:pPr>
        <w:r>
          <w:fldChar w:fldCharType="begin"/>
        </w:r>
        <w:r w:rsidR="003A2E82">
          <w:instrText xml:space="preserve"> PAGE   \* MERGEFORMAT </w:instrText>
        </w:r>
        <w:r>
          <w:fldChar w:fldCharType="separate"/>
        </w:r>
        <w:r w:rsidR="00FA6521">
          <w:rPr>
            <w:noProof/>
          </w:rPr>
          <w:t>3</w:t>
        </w:r>
        <w:r>
          <w:rPr>
            <w:noProof/>
          </w:rPr>
          <w:fldChar w:fldCharType="end"/>
        </w:r>
      </w:p>
    </w:sdtContent>
  </w:sdt>
  <w:p w:rsidR="003A2E82" w:rsidRDefault="003A2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391" w:rsidRDefault="00582391" w:rsidP="003A2E82">
      <w:pPr>
        <w:spacing w:after="0" w:line="240" w:lineRule="auto"/>
      </w:pPr>
      <w:r>
        <w:separator/>
      </w:r>
    </w:p>
  </w:footnote>
  <w:footnote w:type="continuationSeparator" w:id="1">
    <w:p w:rsidR="00582391" w:rsidRDefault="00582391" w:rsidP="003A2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495"/>
    <w:multiLevelType w:val="hybridMultilevel"/>
    <w:tmpl w:val="273C9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F39"/>
    <w:multiLevelType w:val="hybridMultilevel"/>
    <w:tmpl w:val="68C4B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2397"/>
    <w:multiLevelType w:val="hybridMultilevel"/>
    <w:tmpl w:val="D8B05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03704"/>
    <w:multiLevelType w:val="hybridMultilevel"/>
    <w:tmpl w:val="13F85A7C"/>
    <w:lvl w:ilvl="0" w:tplc="CDAE4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543AA"/>
    <w:multiLevelType w:val="hybridMultilevel"/>
    <w:tmpl w:val="B6542982"/>
    <w:lvl w:ilvl="0" w:tplc="0DCA71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9B53D5"/>
    <w:multiLevelType w:val="hybridMultilevel"/>
    <w:tmpl w:val="1F5C9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511AE"/>
    <w:multiLevelType w:val="hybridMultilevel"/>
    <w:tmpl w:val="DE1A1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94452"/>
    <w:multiLevelType w:val="hybridMultilevel"/>
    <w:tmpl w:val="B5F28ED2"/>
    <w:lvl w:ilvl="0" w:tplc="FEC2116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60F0E"/>
    <w:multiLevelType w:val="hybridMultilevel"/>
    <w:tmpl w:val="D0A87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7418A"/>
    <w:multiLevelType w:val="hybridMultilevel"/>
    <w:tmpl w:val="70829FD2"/>
    <w:lvl w:ilvl="0" w:tplc="1DFA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9"/>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357B4"/>
    <w:rsid w:val="000F20EF"/>
    <w:rsid w:val="00110AD1"/>
    <w:rsid w:val="00133AF3"/>
    <w:rsid w:val="00243D48"/>
    <w:rsid w:val="002F7D5C"/>
    <w:rsid w:val="003A2E82"/>
    <w:rsid w:val="004754C7"/>
    <w:rsid w:val="004E429F"/>
    <w:rsid w:val="005111C9"/>
    <w:rsid w:val="00547037"/>
    <w:rsid w:val="0054745A"/>
    <w:rsid w:val="00582391"/>
    <w:rsid w:val="00582A91"/>
    <w:rsid w:val="00621C46"/>
    <w:rsid w:val="0064274C"/>
    <w:rsid w:val="0067455A"/>
    <w:rsid w:val="006F0E4B"/>
    <w:rsid w:val="00730794"/>
    <w:rsid w:val="007570CD"/>
    <w:rsid w:val="007D3978"/>
    <w:rsid w:val="00892A7A"/>
    <w:rsid w:val="008E263B"/>
    <w:rsid w:val="00906ED8"/>
    <w:rsid w:val="00A033F9"/>
    <w:rsid w:val="00A065DD"/>
    <w:rsid w:val="00A42C3D"/>
    <w:rsid w:val="00A70A8A"/>
    <w:rsid w:val="00AA2DAB"/>
    <w:rsid w:val="00AF4D45"/>
    <w:rsid w:val="00B8040B"/>
    <w:rsid w:val="00B84D68"/>
    <w:rsid w:val="00C71A00"/>
    <w:rsid w:val="00CC045A"/>
    <w:rsid w:val="00CC0DF7"/>
    <w:rsid w:val="00D00A49"/>
    <w:rsid w:val="00D46951"/>
    <w:rsid w:val="00D57D34"/>
    <w:rsid w:val="00DA494E"/>
    <w:rsid w:val="00E06595"/>
    <w:rsid w:val="00EC1882"/>
    <w:rsid w:val="00F357B4"/>
    <w:rsid w:val="00F518C2"/>
    <w:rsid w:val="00FA6521"/>
    <w:rsid w:val="00FC7D5D"/>
    <w:rsid w:val="00FD2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8980-D86F-441D-B407-4B0B30FF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cp:lastModifiedBy>
  <cp:revision>4</cp:revision>
  <cp:lastPrinted>2011-06-28T15:39:00Z</cp:lastPrinted>
  <dcterms:created xsi:type="dcterms:W3CDTF">2011-06-01T14:45:00Z</dcterms:created>
  <dcterms:modified xsi:type="dcterms:W3CDTF">2011-06-28T15:39:00Z</dcterms:modified>
</cp:coreProperties>
</file>